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F9" w:rsidRPr="006D1EF9" w:rsidRDefault="006D1EF9" w:rsidP="006D1E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EF9">
        <w:rPr>
          <w:rFonts w:ascii="Times New Roman" w:hAnsi="Times New Roman" w:cs="Times New Roman"/>
          <w:sz w:val="24"/>
          <w:szCs w:val="24"/>
        </w:rPr>
        <w:t>Приложение № 1 к Экспертному заключению</w:t>
      </w:r>
    </w:p>
    <w:p w:rsidR="006D1EF9" w:rsidRDefault="006D1EF9" w:rsidP="006D1EF9">
      <w:pPr>
        <w:spacing w:after="0"/>
        <w:jc w:val="center"/>
        <w:rPr>
          <w:rFonts w:ascii="Times New Roman" w:hAnsi="Times New Roman" w:cs="Times New Roman"/>
          <w:b/>
        </w:rPr>
      </w:pPr>
    </w:p>
    <w:p w:rsidR="00C22E71" w:rsidRPr="006D1EF9" w:rsidRDefault="004C002F" w:rsidP="006D1E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F9">
        <w:rPr>
          <w:rFonts w:ascii="Times New Roman" w:hAnsi="Times New Roman" w:cs="Times New Roman"/>
          <w:b/>
          <w:sz w:val="24"/>
          <w:szCs w:val="24"/>
        </w:rPr>
        <w:t>Расчет Ревизионной комиссии по п</w:t>
      </w:r>
      <w:r w:rsidR="00C22E71" w:rsidRPr="006D1EF9">
        <w:rPr>
          <w:rFonts w:ascii="Times New Roman" w:hAnsi="Times New Roman" w:cs="Times New Roman"/>
          <w:b/>
          <w:sz w:val="24"/>
          <w:szCs w:val="24"/>
        </w:rPr>
        <w:t>рогноз</w:t>
      </w:r>
      <w:r w:rsidRPr="006D1EF9">
        <w:rPr>
          <w:rFonts w:ascii="Times New Roman" w:hAnsi="Times New Roman" w:cs="Times New Roman"/>
          <w:b/>
          <w:sz w:val="24"/>
          <w:szCs w:val="24"/>
        </w:rPr>
        <w:t>у</w:t>
      </w:r>
      <w:r w:rsidR="00C22E71" w:rsidRPr="006D1EF9">
        <w:rPr>
          <w:rFonts w:ascii="Times New Roman" w:hAnsi="Times New Roman" w:cs="Times New Roman"/>
          <w:b/>
          <w:sz w:val="24"/>
          <w:szCs w:val="24"/>
        </w:rPr>
        <w:t xml:space="preserve"> поступлений от арендной платы за земельные участки, государственная собственность на которые не разграничена </w:t>
      </w:r>
      <w:r w:rsidRPr="006D1EF9">
        <w:rPr>
          <w:rFonts w:ascii="Times New Roman" w:hAnsi="Times New Roman" w:cs="Times New Roman"/>
          <w:b/>
          <w:sz w:val="24"/>
          <w:szCs w:val="24"/>
        </w:rPr>
        <w:t xml:space="preserve">по действующим договорам </w:t>
      </w:r>
      <w:r w:rsidR="00C22E71" w:rsidRPr="006D1EF9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510"/>
        <w:gridCol w:w="1985"/>
        <w:gridCol w:w="851"/>
        <w:gridCol w:w="992"/>
        <w:gridCol w:w="1276"/>
        <w:gridCol w:w="1275"/>
        <w:gridCol w:w="1418"/>
        <w:gridCol w:w="1701"/>
      </w:tblGrid>
      <w:tr w:rsidR="00C22E71" w:rsidRPr="006D1EF9" w:rsidTr="006D1EF9">
        <w:tc>
          <w:tcPr>
            <w:tcW w:w="510" w:type="dxa"/>
          </w:tcPr>
          <w:p w:rsidR="00C22E71" w:rsidRPr="006D1EF9" w:rsidRDefault="00C22E71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C22E71" w:rsidRPr="006D1EF9" w:rsidRDefault="00C22E71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C22E71" w:rsidRPr="006D1EF9" w:rsidRDefault="00C22E71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Местоположение участков</w:t>
            </w:r>
          </w:p>
        </w:tc>
        <w:tc>
          <w:tcPr>
            <w:tcW w:w="851" w:type="dxa"/>
          </w:tcPr>
          <w:p w:rsidR="00C22E71" w:rsidRPr="006D1EF9" w:rsidRDefault="006D1EF9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C22E71"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-во</w:t>
            </w:r>
            <w:r w:rsidR="00C22E71"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договоров</w:t>
            </w:r>
          </w:p>
        </w:tc>
        <w:tc>
          <w:tcPr>
            <w:tcW w:w="992" w:type="dxa"/>
          </w:tcPr>
          <w:p w:rsidR="00C22E71" w:rsidRPr="006D1EF9" w:rsidRDefault="00C22E71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Пло</w:t>
            </w:r>
            <w:r w:rsidR="006D1EF9">
              <w:rPr>
                <w:rFonts w:ascii="Times New Roman" w:hAnsi="Times New Roman" w:cs="Times New Roman"/>
                <w:i/>
                <w:sz w:val="20"/>
                <w:szCs w:val="20"/>
              </w:rPr>
              <w:t>щад</w:t>
            </w:r>
            <w:proofErr w:type="gramStart"/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="006D1EF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D33D83"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м2</w:t>
            </w:r>
            <w:r w:rsidR="006D1EF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22E71" w:rsidRPr="006D1EF9" w:rsidRDefault="00C22E71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Начислено 2015, руб.</w:t>
            </w:r>
          </w:p>
        </w:tc>
        <w:tc>
          <w:tcPr>
            <w:tcW w:w="1275" w:type="dxa"/>
          </w:tcPr>
          <w:p w:rsidR="00C22E71" w:rsidRPr="006D1EF9" w:rsidRDefault="00C22E71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Оплачено 2015, руб.</w:t>
            </w:r>
          </w:p>
        </w:tc>
        <w:tc>
          <w:tcPr>
            <w:tcW w:w="1418" w:type="dxa"/>
          </w:tcPr>
          <w:p w:rsidR="00C22E71" w:rsidRPr="006D1EF9" w:rsidRDefault="006D1EF9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C22E71"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лан в бюджет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C22E71"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 на 2016 год</w:t>
            </w:r>
          </w:p>
        </w:tc>
        <w:tc>
          <w:tcPr>
            <w:tcW w:w="1701" w:type="dxa"/>
          </w:tcPr>
          <w:p w:rsidR="00C22E71" w:rsidRPr="006D1EF9" w:rsidRDefault="006D1EF9" w:rsidP="006D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C22E71" w:rsidRPr="006D1EF9">
              <w:rPr>
                <w:rFonts w:ascii="Times New Roman" w:hAnsi="Times New Roman" w:cs="Times New Roman"/>
                <w:i/>
                <w:sz w:val="20"/>
                <w:szCs w:val="20"/>
              </w:rPr>
              <w:t>римечание</w:t>
            </w:r>
          </w:p>
        </w:tc>
      </w:tr>
      <w:tr w:rsidR="00C52234" w:rsidRPr="00C52234" w:rsidTr="006D1EF9">
        <w:tc>
          <w:tcPr>
            <w:tcW w:w="510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6"/>
          </w:tcPr>
          <w:p w:rsidR="00C52234" w:rsidRPr="00147076" w:rsidRDefault="00C52234" w:rsidP="00007AF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1701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</w:tr>
      <w:tr w:rsidR="00C22E71" w:rsidRPr="00C52234" w:rsidTr="00595E5D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07AFF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на территории</w:t>
            </w:r>
          </w:p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г. Каргата</w:t>
            </w:r>
          </w:p>
        </w:tc>
        <w:tc>
          <w:tcPr>
            <w:tcW w:w="851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D33D83" w:rsidRPr="00147076">
              <w:rPr>
                <w:rFonts w:ascii="Times New Roman" w:hAnsi="Times New Roman" w:cs="Times New Roman"/>
                <w:bCs/>
                <w:color w:val="000000"/>
              </w:rPr>
              <w:t>,6 га</w:t>
            </w:r>
          </w:p>
        </w:tc>
        <w:tc>
          <w:tcPr>
            <w:tcW w:w="1276" w:type="dxa"/>
            <w:vAlign w:val="center"/>
          </w:tcPr>
          <w:p w:rsidR="00007AFF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697477,69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нет разноски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348738,84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50 % от начисления  </w:t>
            </w:r>
          </w:p>
        </w:tc>
      </w:tr>
      <w:tr w:rsidR="00C22E71" w:rsidRPr="00C52234" w:rsidTr="00595E5D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22E71" w:rsidRPr="00147076" w:rsidRDefault="00007AFF" w:rsidP="00007AF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на территории г. Каргата, </w:t>
            </w:r>
            <w:r w:rsidR="00C22E71" w:rsidRPr="00147076">
              <w:rPr>
                <w:rFonts w:ascii="Times New Roman" w:hAnsi="Times New Roman" w:cs="Times New Roman"/>
              </w:rPr>
              <w:t xml:space="preserve">заключено в 2015 </w:t>
            </w:r>
          </w:p>
        </w:tc>
        <w:tc>
          <w:tcPr>
            <w:tcW w:w="851" w:type="dxa"/>
            <w:vAlign w:val="center"/>
          </w:tcPr>
          <w:p w:rsidR="00C22E71" w:rsidRPr="00147076" w:rsidRDefault="006C2F2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992" w:type="dxa"/>
            <w:vAlign w:val="center"/>
          </w:tcPr>
          <w:p w:rsidR="00C22E71" w:rsidRPr="00147076" w:rsidRDefault="006C2F2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3,2 га</w:t>
            </w:r>
          </w:p>
        </w:tc>
        <w:tc>
          <w:tcPr>
            <w:tcW w:w="1276" w:type="dxa"/>
            <w:vAlign w:val="center"/>
          </w:tcPr>
          <w:p w:rsidR="00007AFF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127702,57</w:t>
            </w:r>
          </w:p>
        </w:tc>
        <w:tc>
          <w:tcPr>
            <w:tcW w:w="1275" w:type="dxa"/>
            <w:vAlign w:val="center"/>
          </w:tcPr>
          <w:p w:rsidR="00C22E71" w:rsidRPr="00147076" w:rsidRDefault="006C2F2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127702,57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63851,28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50 % от начисления  </w:t>
            </w:r>
          </w:p>
        </w:tc>
      </w:tr>
      <w:tr w:rsidR="00C22E71" w:rsidRPr="00C52234" w:rsidTr="00595E5D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22E71" w:rsidRPr="00147076" w:rsidRDefault="00C22E71" w:rsidP="00007AF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на территориях поселений района</w:t>
            </w:r>
          </w:p>
        </w:tc>
        <w:tc>
          <w:tcPr>
            <w:tcW w:w="851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6943,9 га</w:t>
            </w:r>
          </w:p>
        </w:tc>
        <w:tc>
          <w:tcPr>
            <w:tcW w:w="1276" w:type="dxa"/>
            <w:vAlign w:val="center"/>
          </w:tcPr>
          <w:p w:rsidR="00007AFF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825102,45</w:t>
            </w:r>
          </w:p>
        </w:tc>
        <w:tc>
          <w:tcPr>
            <w:tcW w:w="1275" w:type="dxa"/>
            <w:vAlign w:val="center"/>
          </w:tcPr>
          <w:p w:rsidR="00007AFF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нет разноски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825102,45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100 % от начисления  </w:t>
            </w:r>
          </w:p>
        </w:tc>
      </w:tr>
      <w:tr w:rsidR="00C22E71" w:rsidRPr="00C52234" w:rsidTr="00595E5D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vAlign w:val="center"/>
          </w:tcPr>
          <w:p w:rsidR="00C22E71" w:rsidRPr="00147076" w:rsidRDefault="006C2F2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76</w:t>
            </w:r>
          </w:p>
        </w:tc>
        <w:tc>
          <w:tcPr>
            <w:tcW w:w="992" w:type="dxa"/>
            <w:vAlign w:val="center"/>
          </w:tcPr>
          <w:p w:rsidR="00C22E71" w:rsidRPr="00147076" w:rsidRDefault="006C2F2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6954,7 га</w:t>
            </w:r>
          </w:p>
        </w:tc>
        <w:tc>
          <w:tcPr>
            <w:tcW w:w="1276" w:type="dxa"/>
            <w:vAlign w:val="center"/>
          </w:tcPr>
          <w:p w:rsidR="006C2F21" w:rsidRPr="00147076" w:rsidRDefault="00007AFF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1650282,71</w:t>
            </w:r>
          </w:p>
        </w:tc>
        <w:tc>
          <w:tcPr>
            <w:tcW w:w="1275" w:type="dxa"/>
            <w:vAlign w:val="center"/>
          </w:tcPr>
          <w:p w:rsidR="00C22E71" w:rsidRPr="00147076" w:rsidRDefault="006C2F2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127702,57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076">
              <w:rPr>
                <w:rFonts w:ascii="Times New Roman" w:hAnsi="Times New Roman" w:cs="Times New Roman"/>
                <w:b/>
                <w:i/>
              </w:rPr>
              <w:t>1237692,57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</w:tr>
      <w:tr w:rsidR="00C52234" w:rsidRPr="00C52234" w:rsidTr="006D1EF9">
        <w:tc>
          <w:tcPr>
            <w:tcW w:w="510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6"/>
          </w:tcPr>
          <w:p w:rsidR="00C52234" w:rsidRPr="00147076" w:rsidRDefault="00454FDD" w:rsidP="00007AF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  <w:b/>
              </w:rPr>
              <w:t>П</w:t>
            </w:r>
            <w:r w:rsidR="00C52234" w:rsidRPr="00147076">
              <w:rPr>
                <w:rFonts w:ascii="Times New Roman" w:hAnsi="Times New Roman" w:cs="Times New Roman"/>
                <w:b/>
              </w:rPr>
              <w:t>редприниматели</w:t>
            </w:r>
          </w:p>
        </w:tc>
        <w:tc>
          <w:tcPr>
            <w:tcW w:w="1701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4</w:t>
            </w:r>
          </w:p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7AFF" w:rsidRPr="00147076" w:rsidRDefault="00007AFF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на территории</w:t>
            </w:r>
          </w:p>
          <w:p w:rsidR="00C22E71" w:rsidRPr="00147076" w:rsidRDefault="00007AFF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г. Каргата</w:t>
            </w:r>
          </w:p>
        </w:tc>
        <w:tc>
          <w:tcPr>
            <w:tcW w:w="851" w:type="dxa"/>
          </w:tcPr>
          <w:p w:rsidR="00007AFF" w:rsidRPr="00147076" w:rsidRDefault="00007AFF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1521,5</w:t>
            </w:r>
          </w:p>
          <w:p w:rsidR="00007AFF" w:rsidRPr="00147076" w:rsidRDefault="00007AFF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22E71" w:rsidRPr="00147076" w:rsidRDefault="00C22E71" w:rsidP="00D0433F">
            <w:pPr>
              <w:jc w:val="right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506099,34</w:t>
            </w:r>
          </w:p>
          <w:p w:rsidR="00007AFF" w:rsidRPr="00147076" w:rsidRDefault="00007AFF" w:rsidP="00D0433F">
            <w:pPr>
              <w:jc w:val="right"/>
              <w:rPr>
                <w:rFonts w:ascii="Times New Roman" w:hAnsi="Times New Roman" w:cs="Times New Roman"/>
              </w:rPr>
            </w:pPr>
          </w:p>
          <w:p w:rsidR="00C22E71" w:rsidRPr="00147076" w:rsidRDefault="00C22E71" w:rsidP="00D043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частичная разноска по 7 договорам</w:t>
            </w:r>
          </w:p>
        </w:tc>
        <w:tc>
          <w:tcPr>
            <w:tcW w:w="1418" w:type="dxa"/>
          </w:tcPr>
          <w:p w:rsidR="00007AFF" w:rsidRPr="00147076" w:rsidRDefault="00007AFF" w:rsidP="00D0433F">
            <w:pPr>
              <w:jc w:val="center"/>
              <w:rPr>
                <w:rFonts w:ascii="Times New Roman" w:hAnsi="Times New Roman" w:cs="Times New Roman"/>
              </w:rPr>
            </w:pPr>
          </w:p>
          <w:p w:rsidR="00007AFF" w:rsidRPr="00147076" w:rsidRDefault="00007AFF" w:rsidP="00D0433F">
            <w:pPr>
              <w:jc w:val="center"/>
              <w:rPr>
                <w:rFonts w:ascii="Times New Roman" w:hAnsi="Times New Roman" w:cs="Times New Roman"/>
              </w:rPr>
            </w:pPr>
          </w:p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253049,67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50 % от начисления  </w:t>
            </w: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22E71" w:rsidRPr="00147076" w:rsidRDefault="00007AFF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на территориях поселений района</w:t>
            </w:r>
          </w:p>
        </w:tc>
        <w:tc>
          <w:tcPr>
            <w:tcW w:w="851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007AFF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423,4</w:t>
            </w:r>
          </w:p>
        </w:tc>
        <w:tc>
          <w:tcPr>
            <w:tcW w:w="1276" w:type="dxa"/>
            <w:vAlign w:val="center"/>
          </w:tcPr>
          <w:p w:rsidR="00007AFF" w:rsidRPr="00147076" w:rsidRDefault="00C22E71" w:rsidP="006D1EF9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19670,91</w:t>
            </w:r>
          </w:p>
        </w:tc>
        <w:tc>
          <w:tcPr>
            <w:tcW w:w="1275" w:type="dxa"/>
            <w:vAlign w:val="bottom"/>
          </w:tcPr>
          <w:p w:rsidR="00007AFF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нет разноски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19670,91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100 % от начисления  </w:t>
            </w: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22E71" w:rsidRPr="00147076" w:rsidRDefault="00007AFF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992" w:type="dxa"/>
            <w:vAlign w:val="center"/>
          </w:tcPr>
          <w:p w:rsidR="00C22E71" w:rsidRPr="00147076" w:rsidRDefault="00007AFF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1944,9</w:t>
            </w:r>
          </w:p>
        </w:tc>
        <w:tc>
          <w:tcPr>
            <w:tcW w:w="1276" w:type="dxa"/>
            <w:vAlign w:val="bottom"/>
          </w:tcPr>
          <w:p w:rsidR="00C22E71" w:rsidRPr="00147076" w:rsidRDefault="00007AFF" w:rsidP="00D0433F">
            <w:pPr>
              <w:jc w:val="right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525770,25</w:t>
            </w:r>
          </w:p>
        </w:tc>
        <w:tc>
          <w:tcPr>
            <w:tcW w:w="1275" w:type="dxa"/>
            <w:vAlign w:val="bottom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  <w:b/>
                <w:i/>
              </w:rPr>
            </w:pPr>
            <w:r w:rsidRPr="00147076">
              <w:rPr>
                <w:rFonts w:ascii="Times New Roman" w:hAnsi="Times New Roman" w:cs="Times New Roman"/>
                <w:b/>
                <w:i/>
              </w:rPr>
              <w:t>272720,58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</w:tr>
      <w:tr w:rsidR="00C52234" w:rsidRPr="00C52234" w:rsidTr="006D1EF9">
        <w:tc>
          <w:tcPr>
            <w:tcW w:w="510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6"/>
          </w:tcPr>
          <w:p w:rsidR="00C52234" w:rsidRPr="00147076" w:rsidRDefault="00C52234" w:rsidP="004C002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  <w:b/>
              </w:rPr>
              <w:t>И</w:t>
            </w:r>
            <w:r w:rsidR="004C002F" w:rsidRPr="00147076">
              <w:rPr>
                <w:rFonts w:ascii="Times New Roman" w:hAnsi="Times New Roman" w:cs="Times New Roman"/>
                <w:b/>
              </w:rPr>
              <w:t>ндивидуальное жилищное строительство</w:t>
            </w:r>
          </w:p>
        </w:tc>
        <w:tc>
          <w:tcPr>
            <w:tcW w:w="1701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на территории</w:t>
            </w:r>
          </w:p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 г. Каргата</w:t>
            </w:r>
          </w:p>
        </w:tc>
        <w:tc>
          <w:tcPr>
            <w:tcW w:w="85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C22E71" w:rsidRPr="00147076" w:rsidRDefault="006C2F2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62977</w:t>
            </w:r>
          </w:p>
        </w:tc>
        <w:tc>
          <w:tcPr>
            <w:tcW w:w="1276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240310,04</w:t>
            </w:r>
          </w:p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2E71" w:rsidRPr="00147076" w:rsidRDefault="006C2F2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18715,24</w:t>
            </w:r>
          </w:p>
        </w:tc>
        <w:tc>
          <w:tcPr>
            <w:tcW w:w="1418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120155,02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50 % от начисления  </w:t>
            </w: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22E71" w:rsidRPr="00147076" w:rsidRDefault="00C22E71" w:rsidP="00007AF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на территориях поселений района</w:t>
            </w:r>
          </w:p>
        </w:tc>
        <w:tc>
          <w:tcPr>
            <w:tcW w:w="85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C22E71" w:rsidRPr="00147076" w:rsidRDefault="006C2F2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537440</w:t>
            </w:r>
          </w:p>
        </w:tc>
        <w:tc>
          <w:tcPr>
            <w:tcW w:w="1276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251870,59</w:t>
            </w:r>
          </w:p>
        </w:tc>
        <w:tc>
          <w:tcPr>
            <w:tcW w:w="1275" w:type="dxa"/>
          </w:tcPr>
          <w:p w:rsidR="00C22E71" w:rsidRPr="00147076" w:rsidRDefault="006C2F2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104026,81</w:t>
            </w:r>
          </w:p>
        </w:tc>
        <w:tc>
          <w:tcPr>
            <w:tcW w:w="1418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251870,59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100 % от </w:t>
            </w:r>
            <w:proofErr w:type="spellStart"/>
            <w:r w:rsidRPr="00147076">
              <w:rPr>
                <w:rFonts w:ascii="Times New Roman" w:hAnsi="Times New Roman" w:cs="Times New Roman"/>
              </w:rPr>
              <w:t>начи</w:t>
            </w:r>
            <w:r w:rsidR="00595E5D">
              <w:rPr>
                <w:rFonts w:ascii="Times New Roman" w:hAnsi="Times New Roman" w:cs="Times New Roman"/>
              </w:rPr>
              <w:t>с</w:t>
            </w:r>
            <w:r w:rsidRPr="00147076">
              <w:rPr>
                <w:rFonts w:ascii="Times New Roman" w:hAnsi="Times New Roman" w:cs="Times New Roman"/>
              </w:rPr>
              <w:t>л</w:t>
            </w:r>
            <w:proofErr w:type="spellEnd"/>
            <w:r w:rsidRPr="00147076">
              <w:rPr>
                <w:rFonts w:ascii="Times New Roman" w:hAnsi="Times New Roman" w:cs="Times New Roman"/>
              </w:rPr>
              <w:t>.</w:t>
            </w:r>
          </w:p>
        </w:tc>
      </w:tr>
      <w:tr w:rsidR="00C22E71" w:rsidRPr="00C52234" w:rsidTr="006D1EF9">
        <w:trPr>
          <w:trHeight w:val="417"/>
        </w:trPr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600417</w:t>
            </w:r>
          </w:p>
        </w:tc>
        <w:tc>
          <w:tcPr>
            <w:tcW w:w="1276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492180,63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122742,05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7076">
              <w:rPr>
                <w:rFonts w:ascii="Times New Roman" w:hAnsi="Times New Roman" w:cs="Times New Roman"/>
                <w:b/>
                <w:bCs/>
                <w:i/>
              </w:rPr>
              <w:t>372025,61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не оплачено по 52 договорам. </w:t>
            </w:r>
          </w:p>
        </w:tc>
      </w:tr>
      <w:tr w:rsidR="00C52234" w:rsidRPr="00C52234" w:rsidTr="006D1EF9">
        <w:tc>
          <w:tcPr>
            <w:tcW w:w="510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6"/>
          </w:tcPr>
          <w:p w:rsidR="00C52234" w:rsidRPr="00147076" w:rsidRDefault="00C52234" w:rsidP="00007A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/>
              </w:rPr>
              <w:t>Гаражи</w:t>
            </w:r>
          </w:p>
        </w:tc>
        <w:tc>
          <w:tcPr>
            <w:tcW w:w="1701" w:type="dxa"/>
          </w:tcPr>
          <w:p w:rsidR="00C52234" w:rsidRPr="00147076" w:rsidRDefault="00C52234" w:rsidP="00D0433F">
            <w:pPr>
              <w:rPr>
                <w:rFonts w:ascii="Times New Roman" w:hAnsi="Times New Roman" w:cs="Times New Roman"/>
              </w:rPr>
            </w:pPr>
          </w:p>
        </w:tc>
      </w:tr>
      <w:tr w:rsidR="00C22E71" w:rsidRPr="00C52234" w:rsidTr="006D1EF9">
        <w:tc>
          <w:tcPr>
            <w:tcW w:w="510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г. Каргат</w:t>
            </w:r>
          </w:p>
        </w:tc>
        <w:tc>
          <w:tcPr>
            <w:tcW w:w="851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175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3783,5</w:t>
            </w:r>
          </w:p>
        </w:tc>
        <w:tc>
          <w:tcPr>
            <w:tcW w:w="1276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63071,32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38580,49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6D1E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31535,66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не оплачено по 55 договорам</w:t>
            </w: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Беркутовский с/с </w:t>
            </w:r>
          </w:p>
        </w:tc>
        <w:tc>
          <w:tcPr>
            <w:tcW w:w="85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1276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364,68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364,87</w:t>
            </w:r>
          </w:p>
        </w:tc>
        <w:tc>
          <w:tcPr>
            <w:tcW w:w="1418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364,68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178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3901,5</w:t>
            </w:r>
          </w:p>
        </w:tc>
        <w:tc>
          <w:tcPr>
            <w:tcW w:w="1276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63436,00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38945,36</w:t>
            </w:r>
          </w:p>
        </w:tc>
        <w:tc>
          <w:tcPr>
            <w:tcW w:w="1418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47076">
              <w:rPr>
                <w:rFonts w:ascii="Times New Roman" w:hAnsi="Times New Roman" w:cs="Times New Roman"/>
                <w:b/>
                <w:bCs/>
                <w:i/>
              </w:rPr>
              <w:t>31900,54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34" w:rsidRPr="00C52234" w:rsidTr="006D1EF9">
        <w:tc>
          <w:tcPr>
            <w:tcW w:w="510" w:type="dxa"/>
          </w:tcPr>
          <w:p w:rsidR="00C52234" w:rsidRPr="00147076" w:rsidRDefault="00C52234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6"/>
          </w:tcPr>
          <w:p w:rsidR="00C52234" w:rsidRPr="00147076" w:rsidRDefault="00C52234" w:rsidP="00D0433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47076">
              <w:rPr>
                <w:rFonts w:ascii="Times New Roman" w:hAnsi="Times New Roman" w:cs="Times New Roman"/>
                <w:b/>
                <w:bCs/>
              </w:rPr>
              <w:t>Огороды</w:t>
            </w:r>
          </w:p>
        </w:tc>
        <w:tc>
          <w:tcPr>
            <w:tcW w:w="1701" w:type="dxa"/>
          </w:tcPr>
          <w:p w:rsidR="00C52234" w:rsidRPr="00147076" w:rsidRDefault="00C52234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г. Каргат</w:t>
            </w:r>
          </w:p>
        </w:tc>
        <w:tc>
          <w:tcPr>
            <w:tcW w:w="85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764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360449</w:t>
            </w:r>
          </w:p>
        </w:tc>
        <w:tc>
          <w:tcPr>
            <w:tcW w:w="1276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390729,51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123680,75</w:t>
            </w:r>
          </w:p>
        </w:tc>
        <w:tc>
          <w:tcPr>
            <w:tcW w:w="1418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195364,76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не оплачено по  468 договорам.</w:t>
            </w:r>
          </w:p>
        </w:tc>
      </w:tr>
      <w:tr w:rsidR="00C22E71" w:rsidRPr="00C52234" w:rsidTr="006D1EF9">
        <w:tc>
          <w:tcPr>
            <w:tcW w:w="510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Сельские советы</w:t>
            </w:r>
          </w:p>
        </w:tc>
        <w:tc>
          <w:tcPr>
            <w:tcW w:w="85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5597</w:t>
            </w:r>
          </w:p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1 601,69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611,41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076">
              <w:rPr>
                <w:rFonts w:ascii="Times New Roman" w:hAnsi="Times New Roman" w:cs="Times New Roman"/>
                <w:bCs/>
              </w:rPr>
              <w:t>1 601,69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не оплачено по  7 договорам. </w:t>
            </w:r>
          </w:p>
        </w:tc>
      </w:tr>
      <w:tr w:rsidR="00C22E71" w:rsidRPr="00C52234" w:rsidTr="00595E5D">
        <w:trPr>
          <w:trHeight w:val="354"/>
        </w:trPr>
        <w:tc>
          <w:tcPr>
            <w:tcW w:w="510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47076">
              <w:rPr>
                <w:rFonts w:ascii="Times New Roman" w:hAnsi="Times New Roman" w:cs="Times New Roman"/>
                <w:bCs/>
                <w:color w:val="000000"/>
              </w:rPr>
              <w:t>77</w:t>
            </w:r>
            <w:r w:rsidRPr="00147076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7076">
              <w:rPr>
                <w:rFonts w:ascii="Times New Roman" w:hAnsi="Times New Roman" w:cs="Times New Roman"/>
                <w:lang w:val="en-US"/>
              </w:rPr>
              <w:t>36604</w:t>
            </w:r>
            <w:r w:rsidRPr="00147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22E71" w:rsidRPr="00595E5D" w:rsidRDefault="00C22E71" w:rsidP="00595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76">
              <w:rPr>
                <w:rFonts w:ascii="Times New Roman" w:hAnsi="Times New Roman" w:cs="Times New Roman"/>
                <w:color w:val="000000"/>
              </w:rPr>
              <w:t>392331,20</w:t>
            </w:r>
          </w:p>
        </w:tc>
        <w:tc>
          <w:tcPr>
            <w:tcW w:w="1275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47076">
              <w:rPr>
                <w:rFonts w:ascii="Times New Roman" w:hAnsi="Times New Roman" w:cs="Times New Roman"/>
                <w:bCs/>
                <w:lang w:val="en-US"/>
              </w:rPr>
              <w:t>124292</w:t>
            </w:r>
            <w:r w:rsidRPr="00147076">
              <w:rPr>
                <w:rFonts w:ascii="Times New Roman" w:hAnsi="Times New Roman" w:cs="Times New Roman"/>
                <w:bCs/>
              </w:rPr>
              <w:t>,</w:t>
            </w:r>
            <w:r w:rsidRPr="00147076"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C22E71" w:rsidRPr="00147076" w:rsidRDefault="00C22E71" w:rsidP="00595E5D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47076">
              <w:rPr>
                <w:rFonts w:ascii="Times New Roman" w:hAnsi="Times New Roman" w:cs="Times New Roman"/>
                <w:b/>
                <w:bCs/>
                <w:i/>
              </w:rPr>
              <w:t>196966,45</w:t>
            </w:r>
          </w:p>
        </w:tc>
        <w:tc>
          <w:tcPr>
            <w:tcW w:w="1701" w:type="dxa"/>
          </w:tcPr>
          <w:p w:rsidR="00C22E71" w:rsidRPr="00147076" w:rsidRDefault="00C22E7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34" w:rsidRPr="00C52234" w:rsidTr="006D1EF9">
        <w:tc>
          <w:tcPr>
            <w:tcW w:w="510" w:type="dxa"/>
          </w:tcPr>
          <w:p w:rsidR="00C52234" w:rsidRPr="00147076" w:rsidRDefault="00C52234" w:rsidP="00D0433F">
            <w:pPr>
              <w:jc w:val="center"/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gridSpan w:val="5"/>
          </w:tcPr>
          <w:p w:rsidR="00C52234" w:rsidRPr="00147076" w:rsidRDefault="002C0E0F" w:rsidP="00354A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52234" w:rsidRPr="00147076">
              <w:rPr>
                <w:rFonts w:ascii="Times New Roman" w:hAnsi="Times New Roman" w:cs="Times New Roman"/>
              </w:rPr>
              <w:t>сполнительное производство № 14624/15/54020 Рыбаков К.И. в размере 144298,11 руб.</w:t>
            </w:r>
            <w:r w:rsidR="00354AE6" w:rsidRPr="00147076">
              <w:rPr>
                <w:rFonts w:ascii="Times New Roman" w:hAnsi="Times New Roman" w:cs="Times New Roman"/>
              </w:rPr>
              <w:t xml:space="preserve"> (оплата в год  </w:t>
            </w:r>
            <w:r w:rsidR="00354AE6" w:rsidRPr="00147076">
              <w:rPr>
                <w:rFonts w:ascii="Times New Roman" w:hAnsi="Times New Roman" w:cs="Times New Roman"/>
                <w:color w:val="000000"/>
              </w:rPr>
              <w:t>24000,00</w:t>
            </w:r>
            <w:r w:rsidR="00354AE6" w:rsidRPr="00147076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1418" w:type="dxa"/>
          </w:tcPr>
          <w:p w:rsidR="00C52234" w:rsidRPr="00147076" w:rsidRDefault="00354AE6" w:rsidP="00D0433F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47076">
              <w:rPr>
                <w:rFonts w:ascii="Times New Roman" w:hAnsi="Times New Roman" w:cs="Times New Roman"/>
                <w:b/>
                <w:i/>
                <w:color w:val="000000"/>
              </w:rPr>
              <w:t>12</w:t>
            </w:r>
            <w:r w:rsidR="00C52234" w:rsidRPr="00147076">
              <w:rPr>
                <w:rFonts w:ascii="Times New Roman" w:hAnsi="Times New Roman" w:cs="Times New Roman"/>
                <w:b/>
                <w:i/>
                <w:color w:val="000000"/>
              </w:rPr>
              <w:t>000,00</w:t>
            </w:r>
          </w:p>
        </w:tc>
        <w:tc>
          <w:tcPr>
            <w:tcW w:w="1701" w:type="dxa"/>
          </w:tcPr>
          <w:p w:rsidR="00C52234" w:rsidRPr="00147076" w:rsidRDefault="00C52234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E5D" w:rsidRPr="00C52234" w:rsidTr="00CE6BC6">
        <w:tc>
          <w:tcPr>
            <w:tcW w:w="10008" w:type="dxa"/>
            <w:gridSpan w:val="8"/>
          </w:tcPr>
          <w:p w:rsidR="00595E5D" w:rsidRPr="00147076" w:rsidRDefault="00595E5D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34" w:rsidRPr="00C52234" w:rsidTr="006D1EF9">
        <w:tc>
          <w:tcPr>
            <w:tcW w:w="510" w:type="dxa"/>
          </w:tcPr>
          <w:p w:rsidR="00C52234" w:rsidRPr="00147076" w:rsidRDefault="00C52234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5"/>
          </w:tcPr>
          <w:p w:rsidR="00C52234" w:rsidRPr="00147076" w:rsidRDefault="0081702E" w:rsidP="0081702E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Прогноз поступления арендной платы за земельные участки на 2016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690B" w:rsidRPr="00147076">
              <w:rPr>
                <w:rFonts w:ascii="Times New Roman" w:hAnsi="Times New Roman" w:cs="Times New Roman"/>
              </w:rPr>
              <w:t xml:space="preserve">по расчетам </w:t>
            </w:r>
            <w:r w:rsidR="00147076" w:rsidRPr="00147076">
              <w:rPr>
                <w:rFonts w:ascii="Times New Roman" w:hAnsi="Times New Roman" w:cs="Times New Roman"/>
              </w:rPr>
              <w:t>Ревизионной комисс</w:t>
            </w:r>
            <w:bookmarkStart w:id="0" w:name="_GoBack"/>
            <w:bookmarkEnd w:id="0"/>
            <w:r w:rsidR="00147076" w:rsidRPr="00147076">
              <w:rPr>
                <w:rFonts w:ascii="Times New Roman" w:hAnsi="Times New Roman" w:cs="Times New Roman"/>
              </w:rPr>
              <w:t xml:space="preserve">ии </w:t>
            </w:r>
          </w:p>
        </w:tc>
        <w:tc>
          <w:tcPr>
            <w:tcW w:w="1418" w:type="dxa"/>
          </w:tcPr>
          <w:p w:rsidR="00C52234" w:rsidRPr="00147076" w:rsidRDefault="00C52234" w:rsidP="00354A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7076"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354AE6" w:rsidRPr="00147076"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Pr="00147076">
              <w:rPr>
                <w:rFonts w:ascii="Times New Roman" w:hAnsi="Times New Roman" w:cs="Times New Roman"/>
                <w:b/>
                <w:color w:val="000000"/>
              </w:rPr>
              <w:t>305,75</w:t>
            </w:r>
          </w:p>
        </w:tc>
        <w:tc>
          <w:tcPr>
            <w:tcW w:w="1701" w:type="dxa"/>
          </w:tcPr>
          <w:p w:rsidR="00C52234" w:rsidRPr="00147076" w:rsidRDefault="00C52234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81" w:rsidRPr="00C52234" w:rsidTr="006D1EF9">
        <w:tc>
          <w:tcPr>
            <w:tcW w:w="510" w:type="dxa"/>
          </w:tcPr>
          <w:p w:rsidR="00610E81" w:rsidRPr="00147076" w:rsidRDefault="00610E8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5"/>
          </w:tcPr>
          <w:p w:rsidR="00610E81" w:rsidRPr="00147076" w:rsidRDefault="00A97219" w:rsidP="00A97219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Прогноз поступления арендной платы за земельные участки на 2016 год </w:t>
            </w:r>
            <w:r w:rsidR="0081702E">
              <w:rPr>
                <w:rFonts w:ascii="Times New Roman" w:hAnsi="Times New Roman" w:cs="Times New Roman"/>
              </w:rPr>
              <w:t xml:space="preserve">по данным </w:t>
            </w:r>
            <w:r w:rsidRPr="00147076">
              <w:rPr>
                <w:rFonts w:ascii="Times New Roman" w:hAnsi="Times New Roman" w:cs="Times New Roman"/>
              </w:rPr>
              <w:t xml:space="preserve">администрации Каргатского района </w:t>
            </w:r>
          </w:p>
        </w:tc>
        <w:tc>
          <w:tcPr>
            <w:tcW w:w="1418" w:type="dxa"/>
          </w:tcPr>
          <w:p w:rsidR="00610E81" w:rsidRPr="00147076" w:rsidRDefault="00610E81" w:rsidP="00D0433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0E81" w:rsidRPr="00147076" w:rsidRDefault="00610E81" w:rsidP="00D0433F">
            <w:pPr>
              <w:rPr>
                <w:rFonts w:ascii="Times New Roman" w:hAnsi="Times New Roman" w:cs="Times New Roman"/>
                <w:color w:val="000000"/>
              </w:rPr>
            </w:pPr>
            <w:r w:rsidRPr="00147076">
              <w:rPr>
                <w:rFonts w:ascii="Times New Roman" w:hAnsi="Times New Roman" w:cs="Times New Roman"/>
                <w:color w:val="000000"/>
              </w:rPr>
              <w:t>1063271,4</w:t>
            </w:r>
          </w:p>
        </w:tc>
        <w:tc>
          <w:tcPr>
            <w:tcW w:w="1701" w:type="dxa"/>
          </w:tcPr>
          <w:p w:rsidR="00610E81" w:rsidRPr="00147076" w:rsidRDefault="00610E8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81" w:rsidRPr="00C52234" w:rsidTr="006D1EF9">
        <w:tc>
          <w:tcPr>
            <w:tcW w:w="510" w:type="dxa"/>
          </w:tcPr>
          <w:p w:rsidR="00610E81" w:rsidRPr="00147076" w:rsidRDefault="00610E8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5"/>
          </w:tcPr>
          <w:p w:rsidR="00610E81" w:rsidRPr="00147076" w:rsidRDefault="005C0287" w:rsidP="00147076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>Р</w:t>
            </w:r>
            <w:r w:rsidR="00610E81" w:rsidRPr="00147076">
              <w:rPr>
                <w:rFonts w:ascii="Times New Roman" w:hAnsi="Times New Roman" w:cs="Times New Roman"/>
              </w:rPr>
              <w:t>азница</w:t>
            </w:r>
            <w:r w:rsidR="00A97219" w:rsidRPr="00147076">
              <w:rPr>
                <w:rFonts w:ascii="Times New Roman" w:hAnsi="Times New Roman" w:cs="Times New Roman"/>
              </w:rPr>
              <w:t xml:space="preserve"> между </w:t>
            </w:r>
            <w:r w:rsidR="00147076" w:rsidRPr="00147076">
              <w:rPr>
                <w:rFonts w:ascii="Times New Roman" w:hAnsi="Times New Roman" w:cs="Times New Roman"/>
              </w:rPr>
              <w:t xml:space="preserve">расчетами Ревизионной комиссии и </w:t>
            </w:r>
            <w:r w:rsidR="0081702E">
              <w:rPr>
                <w:rFonts w:ascii="Times New Roman" w:hAnsi="Times New Roman" w:cs="Times New Roman"/>
              </w:rPr>
              <w:t xml:space="preserve">данными </w:t>
            </w:r>
            <w:r w:rsidR="0081702E" w:rsidRPr="00147076">
              <w:rPr>
                <w:rFonts w:ascii="Times New Roman" w:hAnsi="Times New Roman" w:cs="Times New Roman"/>
              </w:rPr>
              <w:t>администрации Каргатского района</w:t>
            </w:r>
          </w:p>
        </w:tc>
        <w:tc>
          <w:tcPr>
            <w:tcW w:w="1418" w:type="dxa"/>
          </w:tcPr>
          <w:p w:rsidR="00610E81" w:rsidRPr="00147076" w:rsidRDefault="00610E81" w:rsidP="00D0433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0E81" w:rsidRPr="00147076" w:rsidRDefault="00354AE6" w:rsidP="00354A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7076">
              <w:rPr>
                <w:rFonts w:ascii="Times New Roman" w:hAnsi="Times New Roman" w:cs="Times New Roman"/>
                <w:b/>
                <w:color w:val="000000"/>
              </w:rPr>
              <w:t>1060</w:t>
            </w:r>
            <w:r w:rsidR="00610E81" w:rsidRPr="00147076">
              <w:rPr>
                <w:rFonts w:ascii="Times New Roman" w:hAnsi="Times New Roman" w:cs="Times New Roman"/>
                <w:b/>
                <w:color w:val="000000"/>
              </w:rPr>
              <w:t>03</w:t>
            </w:r>
            <w:r w:rsidRPr="0014707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610E81" w:rsidRPr="00147076">
              <w:rPr>
                <w:rFonts w:ascii="Times New Roman" w:hAnsi="Times New Roman" w:cs="Times New Roman"/>
                <w:b/>
                <w:color w:val="000000"/>
              </w:rPr>
              <w:t>,35</w:t>
            </w:r>
          </w:p>
        </w:tc>
        <w:tc>
          <w:tcPr>
            <w:tcW w:w="1701" w:type="dxa"/>
          </w:tcPr>
          <w:p w:rsidR="00610E81" w:rsidRPr="00147076" w:rsidRDefault="00610E81" w:rsidP="00D04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5D6C" w:rsidRDefault="00595E5D"/>
    <w:sectPr w:rsidR="00225D6C" w:rsidSect="006D1E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1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AFF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690B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076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0E0F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1AD4"/>
    <w:rsid w:val="00352137"/>
    <w:rsid w:val="003538AA"/>
    <w:rsid w:val="00353BE1"/>
    <w:rsid w:val="00353C0B"/>
    <w:rsid w:val="00353F35"/>
    <w:rsid w:val="00354651"/>
    <w:rsid w:val="003549F1"/>
    <w:rsid w:val="00354AE6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4FDD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02F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5E5D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0287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0E81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2F21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EF9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02E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3A1C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219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5D72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209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2E71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234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06D1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204D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3D83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4D0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54E1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Довгучиц</cp:lastModifiedBy>
  <cp:revision>2</cp:revision>
  <cp:lastPrinted>2015-12-08T11:07:00Z</cp:lastPrinted>
  <dcterms:created xsi:type="dcterms:W3CDTF">2015-12-09T04:06:00Z</dcterms:created>
  <dcterms:modified xsi:type="dcterms:W3CDTF">2015-12-09T04:06:00Z</dcterms:modified>
</cp:coreProperties>
</file>